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CFB5" w14:textId="67CB3237" w:rsidR="0065196B" w:rsidRPr="001F4433" w:rsidRDefault="0065196B" w:rsidP="007B1F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</w:pP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:shd w:val="clear" w:color="auto" w:fill="FFFABB"/>
          <w14:ligatures w14:val="none"/>
        </w:rPr>
        <w:t>Политика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br/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:shd w:val="clear" w:color="auto" w:fill="FFFABB"/>
          <w14:ligatures w14:val="none"/>
        </w:rPr>
        <w:t>конфиденциальности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 персональных данных посетителей сайта в информационно-телекоммуникационной сети "Интернет"</w:t>
      </w:r>
    </w:p>
    <w:p w14:paraId="611B33C9" w14:textId="32B16511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PT Serif" w:eastAsia="Times New Roman" w:hAnsi="PT Serif" w:cs="Times New Roman"/>
          <w:color w:val="262626" w:themeColor="text1" w:themeTint="D9"/>
          <w:kern w:val="0"/>
          <w:sz w:val="24"/>
          <w:szCs w:val="24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 w:val="24"/>
          <w:szCs w:val="24"/>
          <w14:ligatures w14:val="none"/>
        </w:rPr>
        <w:t>ООО «</w:t>
      </w:r>
      <w:proofErr w:type="spellStart"/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 w:val="24"/>
          <w:szCs w:val="24"/>
          <w14:ligatures w14:val="none"/>
        </w:rPr>
        <w:t>Програм</w:t>
      </w:r>
      <w:r w:rsidR="00EB0182">
        <w:rPr>
          <w:rFonts w:ascii="PT Serif" w:eastAsia="Times New Roman" w:hAnsi="PT Serif" w:cs="Times New Roman"/>
          <w:color w:val="262626" w:themeColor="text1" w:themeTint="D9"/>
          <w:kern w:val="0"/>
          <w:sz w:val="24"/>
          <w:szCs w:val="24"/>
          <w14:ligatures w14:val="none"/>
        </w:rPr>
        <w:t>Веб</w:t>
      </w:r>
      <w:proofErr w:type="spellEnd"/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 w:val="24"/>
          <w:szCs w:val="24"/>
          <w14:ligatures w14:val="none"/>
        </w:rPr>
        <w:t>»</w:t>
      </w:r>
    </w:p>
    <w:p w14:paraId="6B9E8879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</w:pP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1. Общие положения</w:t>
      </w:r>
    </w:p>
    <w:p w14:paraId="3547F928" w14:textId="2906D7D0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1.1. Настоящая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политика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разработана в соответствии с положениями </w:t>
      </w:r>
      <w:hyperlink r:id="rId8" w:anchor="/document/10103000/entry/0" w:history="1">
        <w:r w:rsidRPr="001F4433">
          <w:rPr>
            <w:rFonts w:ascii="PT Serif" w:eastAsia="Times New Roman" w:hAnsi="PT Serif" w:cs="Times New Roman"/>
            <w:color w:val="262626" w:themeColor="text1" w:themeTint="D9"/>
            <w:kern w:val="0"/>
            <w:szCs w:val="22"/>
            <w:u w:val="single"/>
            <w14:ligatures w14:val="none"/>
          </w:rPr>
          <w:t>Конституции</w:t>
        </w:r>
      </w:hyperlink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Российской Федерации, </w:t>
      </w:r>
      <w:hyperlink r:id="rId9" w:anchor="/document/12148555/entry/0" w:history="1">
        <w:r w:rsidRPr="001F4433">
          <w:rPr>
            <w:rFonts w:ascii="PT Serif" w:eastAsia="Times New Roman" w:hAnsi="PT Serif" w:cs="Times New Roman"/>
            <w:color w:val="262626" w:themeColor="text1" w:themeTint="D9"/>
            <w:kern w:val="0"/>
            <w:szCs w:val="22"/>
            <w:u w:val="single"/>
            <w14:ligatures w14:val="none"/>
          </w:rPr>
          <w:t>Федерального закона</w:t>
        </w:r>
      </w:hyperlink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от 27 июля 2006 г. N 149-ФЗ "Об информации, информационных технологиях и о защите информации", </w:t>
      </w:r>
      <w:hyperlink r:id="rId10" w:anchor="/document/12148567/entry/0" w:history="1">
        <w:r w:rsidRPr="001F4433">
          <w:rPr>
            <w:rFonts w:ascii="PT Serif" w:eastAsia="Times New Roman" w:hAnsi="PT Serif" w:cs="Times New Roman"/>
            <w:color w:val="262626" w:themeColor="text1" w:themeTint="D9"/>
            <w:kern w:val="0"/>
            <w:szCs w:val="22"/>
            <w:u w:val="single"/>
            <w14:ligatures w14:val="none"/>
          </w:rPr>
          <w:t>Федерального закона</w:t>
        </w:r>
      </w:hyperlink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от 27 июля 2006 г. N 152-ФЗ "О персональных данных" (далее - Закон о персональных данных) и иными нормативными правовыми актами в области защиты и обработки персональных данных, действующими на территории Российской Федерации.</w:t>
      </w:r>
    </w:p>
    <w:p w14:paraId="586061AF" w14:textId="5C83DDAB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1.2. Политика обработки персональных данных в ООО "</w:t>
      </w:r>
      <w:proofErr w:type="spellStart"/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Програм</w:t>
      </w:r>
      <w:r w:rsid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Веб</w:t>
      </w:r>
      <w:proofErr w:type="spellEnd"/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" (далее – Политика) определяет основные цели, условия и способы обработки персональных данных, перечни субъектов и обрабатываемых в ООО "</w:t>
      </w:r>
      <w:proofErr w:type="spellStart"/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Програм</w:t>
      </w:r>
      <w:r w:rsid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Веб</w:t>
      </w:r>
      <w:proofErr w:type="spellEnd"/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" (далее – Оператор или Компания) персональных данных, функции при обработке персональных данных, права субъектов персональных данных, а также реализуемые Оператором требования к защите персональных данных.</w:t>
      </w:r>
    </w:p>
    <w:p w14:paraId="1471EE1D" w14:textId="06C73D0C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1.</w:t>
      </w:r>
      <w:r w:rsidR="00B20F6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3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В настоящей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политике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используются следующие понятия:</w:t>
      </w:r>
    </w:p>
    <w:p w14:paraId="71C88215" w14:textId="7E3C3FF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- 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сайт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highlight w:val="lightGray"/>
          <w14:ligatures w14:val="none"/>
        </w:rPr>
        <w:t>–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highlight w:val="lightGray"/>
          <w14:ligatures w14:val="none"/>
        </w:rPr>
        <w:t xml:space="preserve"> </w:t>
      </w:r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highlight w:val="lightGray"/>
          <w14:ligatures w14:val="none"/>
        </w:rPr>
        <w:t>«</w:t>
      </w:r>
      <w:proofErr w:type="spellStart"/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highlight w:val="lightGray"/>
          <w:lang w:val="en-US"/>
          <w14:ligatures w14:val="none"/>
        </w:rPr>
        <w:t>Program</w:t>
      </w:r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:highlight w:val="lightGray"/>
          <w:lang w:val="en-US"/>
          <w14:ligatures w14:val="none"/>
        </w:rPr>
        <w:t>Web</w:t>
      </w:r>
      <w:proofErr w:type="spellEnd"/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highlight w:val="lightGray"/>
          <w14:ligatures w14:val="none"/>
        </w:rPr>
        <w:t>»</w:t>
      </w:r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,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proofErr w:type="spellStart"/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http</w:t>
      </w:r>
      <w:proofErr w:type="spellEnd"/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:lang w:val="en-US"/>
          <w14:ligatures w14:val="none"/>
        </w:rPr>
        <w:t>s</w:t>
      </w:r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://</w:t>
      </w:r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:lang w:val="en-US"/>
          <w14:ligatures w14:val="none"/>
        </w:rPr>
        <w:t>web</w:t>
      </w:r>
      <w:r w:rsidR="002649C0" w:rsidRP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pl-llc.ru;</w:t>
      </w:r>
    </w:p>
    <w:p w14:paraId="34335EA2" w14:textId="5B9F1C3B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- </w:t>
      </w:r>
      <w:r w:rsidR="008C1605"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оператор</w:t>
      </w:r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31C24232" w14:textId="3FD9319E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- 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пользователь сайта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 - физическое лицо, </w:t>
      </w:r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любой 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пользователь</w:t>
      </w:r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сайта, субъект персональных данных</w:t>
      </w:r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,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предоставивший необходимые персональные данные при</w:t>
      </w:r>
      <w:r w:rsidR="008C1605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отправке форм на сайте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;</w:t>
      </w:r>
    </w:p>
    <w:p w14:paraId="04724DBC" w14:textId="66243E2B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- 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персональные данные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- любая информация, относящаяся к прямо или косвенно определенному или определяемому физическому лицу</w:t>
      </w:r>
      <w:r w:rsidR="00B20F6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, пользователю сайта </w:t>
      </w:r>
      <w:proofErr w:type="spellStart"/>
      <w:r w:rsidR="002649C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http</w:t>
      </w:r>
      <w:proofErr w:type="spellEnd"/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:lang w:val="en-US"/>
          <w14:ligatures w14:val="none"/>
        </w:rPr>
        <w:t>s</w:t>
      </w:r>
      <w:r w:rsidR="002649C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://</w:t>
      </w:r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:lang w:val="en-US"/>
          <w14:ligatures w14:val="none"/>
        </w:rPr>
        <w:t>web</w:t>
      </w:r>
      <w:r w:rsidR="002649C0" w:rsidRP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="002649C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pl-llc.ru</w:t>
      </w:r>
      <w:r w:rsidR="00B20F6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 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(субъекту персональных данных);</w:t>
      </w:r>
    </w:p>
    <w:p w14:paraId="4D7970DC" w14:textId="1C31C030" w:rsidR="00B20F60" w:rsidRPr="001F4433" w:rsidRDefault="00B20F60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- 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обезличивание персональных данных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6D3A03A" w14:textId="2C5550A0" w:rsidR="008C1605" w:rsidRPr="001F4433" w:rsidRDefault="008C1605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- 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предоставление персональных данных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14:paraId="301CE968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- 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обработка персональных данных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B9DAA0D" w14:textId="5434133B" w:rsidR="00B20F60" w:rsidRPr="001F4433" w:rsidRDefault="00B20F60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- 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распространение персональных данных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4A91893E" w14:textId="7332E773" w:rsidR="00B20F60" w:rsidRPr="001F4433" w:rsidRDefault="00B20F60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- 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трансграничная передача персональных данных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4E242611" w14:textId="70BDB833" w:rsidR="00B20F60" w:rsidRPr="001F4433" w:rsidRDefault="00B20F60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- 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уничтожение персональных данных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– любые действия, в результате которых персональные данные уничтожаются безвозвратно с невозможностью дальнейшего 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46E4D13E" w14:textId="64BB9D92" w:rsidR="00B20F60" w:rsidRPr="001F4433" w:rsidRDefault="00B20F60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- 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блокирование персональных данных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4340EEC" w14:textId="0E441505" w:rsidR="00B63302" w:rsidRPr="001F4433" w:rsidRDefault="00B63302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- 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информационная система персональных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данных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03318E4" w14:textId="255ED7FB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1.</w:t>
      </w:r>
      <w:r w:rsidR="00B63302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4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Настоящая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политика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 устанавливает порядок получения, защиты, хранения, обработки и передачи персональных данных пользователей сайта, действует </w:t>
      </w: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Cs w:val="22"/>
          <w14:ligatures w14:val="none"/>
        </w:rPr>
        <w:t>в отношении всей информации, которую администрация сайта может получить о пользователях во время использования ими сайта.</w:t>
      </w:r>
    </w:p>
    <w:p w14:paraId="234EC210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Настоящая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политика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не распространяется на другие сайты и не применяется в отношении сайтов третьих лиц. Администрация сайта не несет ответственность за сайты третьих лиц, на которые пользователи могут перейти по ссылкам, доступным на сайте.</w:t>
      </w:r>
    </w:p>
    <w:p w14:paraId="1F77B47C" w14:textId="7E70A0F5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1.</w:t>
      </w:r>
      <w:r w:rsidR="00B63302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К персональным данным пользователей сайта относятся:</w:t>
      </w:r>
    </w:p>
    <w:p w14:paraId="377453D6" w14:textId="77777777" w:rsidR="00C007C3" w:rsidRPr="001F4433" w:rsidRDefault="00C007C3" w:rsidP="001F4433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Фамилия, имя, отчество;</w:t>
      </w:r>
    </w:p>
    <w:p w14:paraId="04C1161B" w14:textId="77777777" w:rsidR="00C007C3" w:rsidRPr="001F4433" w:rsidRDefault="00C007C3" w:rsidP="001F4433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Электронный адрес;</w:t>
      </w:r>
    </w:p>
    <w:p w14:paraId="0F26CA19" w14:textId="77777777" w:rsidR="00C007C3" w:rsidRPr="001F4433" w:rsidRDefault="00C007C3" w:rsidP="001F4433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Номера телефонов;</w:t>
      </w:r>
    </w:p>
    <w:p w14:paraId="7227ACC8" w14:textId="170753CE" w:rsidR="00C007C3" w:rsidRPr="001F4433" w:rsidRDefault="00C007C3" w:rsidP="001F4433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Фотографии;</w:t>
      </w:r>
    </w:p>
    <w:p w14:paraId="688EEE3A" w14:textId="3F93A348" w:rsidR="00C007C3" w:rsidRPr="001F4433" w:rsidRDefault="00C007C3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На сайте происходит сбор и обработка обезличенных данных о посетителях (в т.ч. файлов «</w:t>
      </w:r>
      <w:proofErr w:type="spellStart"/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cookie</w:t>
      </w:r>
      <w:proofErr w:type="spellEnd"/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») с помощью сервисов интернет-статистики (Яндекс Метрика и Гугл Аналитика и других).</w:t>
      </w:r>
    </w:p>
    <w:p w14:paraId="7C841189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Все персональные данные о пользователях администрация сайта может получить только от них самих.</w:t>
      </w:r>
    </w:p>
    <w:p w14:paraId="71A1B5DE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целях.</w:t>
      </w:r>
    </w:p>
    <w:p w14:paraId="12E511AF" w14:textId="77777777" w:rsidR="00B63302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1.</w:t>
      </w:r>
      <w:r w:rsidR="00B63302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6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 Цели обработки персональных данных пользователей сайта: </w:t>
      </w:r>
    </w:p>
    <w:p w14:paraId="361B8E51" w14:textId="77777777" w:rsidR="00B63302" w:rsidRPr="001F4433" w:rsidRDefault="00B63302" w:rsidP="001F443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Оператора;</w:t>
      </w:r>
    </w:p>
    <w:p w14:paraId="5A2F9BA8" w14:textId="41EFD1DC" w:rsidR="00B63302" w:rsidRPr="001F4433" w:rsidRDefault="00B63302" w:rsidP="001F443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осуществления функций, полномочий и обязанностей, возложенных законодательством Российской Федерации на Компанию, в том числе по предоставлению персональных данных в органы государственной власти;</w:t>
      </w:r>
    </w:p>
    <w:p w14:paraId="364CFE6A" w14:textId="77777777" w:rsidR="00B63302" w:rsidRPr="001F4433" w:rsidRDefault="00B63302" w:rsidP="001F443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подготовки, заключения, исполнения и прекращения договоров с контрагентами;</w:t>
      </w:r>
    </w:p>
    <w:p w14:paraId="0E7322DA" w14:textId="275825D9" w:rsidR="00B63302" w:rsidRPr="001F4433" w:rsidRDefault="00B63302" w:rsidP="001F443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информирование Пользователя посредством отправки</w:t>
      </w:r>
      <w:r w:rsidR="00362CE4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рекламных и новостных рассылок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;</w:t>
      </w:r>
    </w:p>
    <w:p w14:paraId="0AAC33B2" w14:textId="5E976D60" w:rsidR="00B63302" w:rsidRPr="001F4433" w:rsidRDefault="00B63302" w:rsidP="001F443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сбор информации о действиях Пользователя на сайте</w:t>
      </w:r>
      <w:r w:rsidR="00C007C3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в целях улучшения качества</w:t>
      </w:r>
      <w:r w:rsidR="00B57C43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</w:t>
      </w:r>
      <w:r w:rsidR="00C007C3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сайта и его содержания</w:t>
      </w:r>
    </w:p>
    <w:p w14:paraId="7A42DAA6" w14:textId="3253B4A8" w:rsidR="00DC7279" w:rsidRPr="001F4433" w:rsidRDefault="00DC7279" w:rsidP="001F443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направление в адрес Пользователя уведомлений, касающихся предоставляемых услуг/работ, подготовка и направление ответов на запросы Пользователя</w:t>
      </w:r>
    </w:p>
    <w:p w14:paraId="30D40B64" w14:textId="77777777" w:rsidR="00B63302" w:rsidRPr="001F4433" w:rsidRDefault="00B63302" w:rsidP="001F443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формирования справочных материалов для внутреннего информационного обеспечения деятельности Компании;</w:t>
      </w:r>
    </w:p>
    <w:p w14:paraId="29E68E74" w14:textId="77777777" w:rsidR="00B63302" w:rsidRPr="001F4433" w:rsidRDefault="00B63302" w:rsidP="001F443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осуществления прав и законных интересов Оператора в рамках осуществления видов деятельности, предусмотренных Уставом и иными локальными нормативными актами Оператора, или третьих лиц либо достижения общественно значимых целей;</w:t>
      </w:r>
    </w:p>
    <w:p w14:paraId="0CF3D248" w14:textId="77777777" w:rsidR="00B63302" w:rsidRPr="001F4433" w:rsidRDefault="00B63302" w:rsidP="001F443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426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в иных законных целях.</w:t>
      </w:r>
    </w:p>
    <w:p w14:paraId="4ED058A8" w14:textId="37D20FFE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1.</w:t>
      </w:r>
      <w:r w:rsidR="00B63302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Администрация сайта разрабатывает меры защиты персональных данных пользователей сайта.</w:t>
      </w:r>
    </w:p>
    <w:p w14:paraId="4626D4BF" w14:textId="7DABA37A" w:rsidR="00B27B41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1.</w:t>
      </w:r>
      <w:r w:rsidR="00B63302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8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Во исполнение требований ч. 2 ст. 18.1 Федеральным законом от 27.07.2006 № 152-ФЗ "О персональных данных" Политика публикуется в свободном доступе в информационно-телекоммуникационной сети Интернет на сайте Оператора.</w:t>
      </w:r>
    </w:p>
    <w:p w14:paraId="29E60FA8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</w:pP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 xml:space="preserve">2. </w:t>
      </w:r>
      <w:bookmarkStart w:id="0" w:name="_Hlk138841718"/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Обработка, хранение и передача персональных данных пользователей сайта</w:t>
      </w:r>
      <w:bookmarkEnd w:id="0"/>
    </w:p>
    <w:p w14:paraId="79F365B6" w14:textId="66CA6C5E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2.1. Обработка персональных данных пользователей сайта осуществляется исключительно в целях, указанных в</w:t>
      </w:r>
      <w:r w:rsidR="0051137D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п. 1.6.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настоящей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политики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</w:p>
    <w:p w14:paraId="0991F47A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2.2. Обработка персональных данных на сайте осуществляется как с использованием средств автоматизации, так и без использования таких средств.</w:t>
      </w:r>
    </w:p>
    <w:p w14:paraId="76BFAFF0" w14:textId="08434217" w:rsidR="00B27B41" w:rsidRPr="001F4433" w:rsidRDefault="00B27B41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2.3.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ab/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proofErr w:type="spellStart"/>
      <w:r w:rsidR="002649C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http</w:t>
      </w:r>
      <w:proofErr w:type="spellEnd"/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:lang w:val="en-US"/>
          <w14:ligatures w14:val="none"/>
        </w:rPr>
        <w:t>s</w:t>
      </w:r>
      <w:r w:rsidR="002649C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://</w:t>
      </w:r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:lang w:val="en-US"/>
          <w14:ligatures w14:val="none"/>
        </w:rPr>
        <w:t>web</w:t>
      </w:r>
      <w:r w:rsidR="002649C0" w:rsidRP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="002649C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pl-llc.ru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4BB38D29" w14:textId="558DD88C" w:rsidR="00B27B41" w:rsidRPr="001F4433" w:rsidRDefault="00B27B41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2.4.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cookie</w:t>
      </w:r>
      <w:proofErr w:type="spellEnd"/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» и использование технологии JavaScript).</w:t>
      </w:r>
    </w:p>
    <w:p w14:paraId="3F5C9B73" w14:textId="0C3E387B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</w:t>
      </w:r>
      <w:r w:rsidR="00B27B41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К категориям субъектов персональных данных относятся:</w:t>
      </w:r>
    </w:p>
    <w:p w14:paraId="5EC46E48" w14:textId="6BF6022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</w:t>
      </w:r>
      <w:r w:rsidR="00B27B41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.1. Пользователи сайта.</w:t>
      </w:r>
    </w:p>
    <w:p w14:paraId="76E453FF" w14:textId="65206AEB" w:rsidR="00B27B41" w:rsidRPr="001F4433" w:rsidRDefault="00B27B41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В данной категории субъектов Оператором обрабатываются персональные данные клиентов, потенциальных клиентов с целью информирования о продуктах, услугах, новостях, акциях и предложениях посредством телефонной связи, SMS, и электронной почты от Компании и её партнеров, а также в целях заключения и исполнения договора, стороной которого является субъект персональных данных.</w:t>
      </w:r>
    </w:p>
    <w:p w14:paraId="3077658F" w14:textId="03E932F6" w:rsidR="00B27B41" w:rsidRPr="001F4433" w:rsidRDefault="00B27B41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Перечень обрабатываемых персональных данных: фамилия, имя, отчество номер телефона, адрес электронной почты, фотографии.</w:t>
      </w:r>
    </w:p>
    <w:p w14:paraId="6F7FE59B" w14:textId="77777777" w:rsidR="00B27B41" w:rsidRPr="001F4433" w:rsidRDefault="00B27B41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Способ обработки: смешанная (автоматизированная и неавтоматизированная)</w:t>
      </w:r>
    </w:p>
    <w:p w14:paraId="1898502A" w14:textId="77777777" w:rsidR="00B27B41" w:rsidRPr="001F4433" w:rsidRDefault="00B27B41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Сроки обработки и хранения: до отзыва согласия на обработку персональных данных</w:t>
      </w:r>
    </w:p>
    <w:p w14:paraId="3ADC3B05" w14:textId="2648219E" w:rsidR="0065196B" w:rsidRPr="001F4433" w:rsidRDefault="00B27B41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Порядок уничтожения: ответственным лицом оператора уничтожаются персональные данные субъекта персональных данных с составлением соответствующего акта.</w:t>
      </w:r>
    </w:p>
    <w:p w14:paraId="2DD0F720" w14:textId="1F20B2C6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2.</w:t>
      </w:r>
      <w:r w:rsidR="00B27B41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6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Персональные данные пользователей сайта хранятся в электронном виде в информационной системе персональных данных сайта, а также в архивных копиях баз данных сайта.</w:t>
      </w:r>
    </w:p>
    <w:p w14:paraId="1353965E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При хранении персональных данных пользователей сайта соблюдаются организационные и технические меры, обеспечивающие их сохранность и исключающие несанкционированный доступ к ним.</w:t>
      </w:r>
    </w:p>
    <w:p w14:paraId="08BC5770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К обработке персональных данных пользователей сайта могут иметь доступ только работники администрации сайта, допущенные к работе с персональными данными пользователей сайта и подписавшие соглашение о неразглашении персональных данных пользователей сайта.</w:t>
      </w:r>
    </w:p>
    <w:p w14:paraId="26F3306E" w14:textId="5F10E431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</w:t>
      </w:r>
      <w:r w:rsidR="00B27B41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Администрация сайта может передавать персональные данные пользователей сайта третьим лицам</w:t>
      </w:r>
      <w:r w:rsidR="00B57C43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в случаях</w:t>
      </w:r>
      <w:r w:rsidR="00D15729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,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установленных законодательством.</w:t>
      </w:r>
    </w:p>
    <w:p w14:paraId="5A95BC82" w14:textId="6C2B162E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</w:t>
      </w:r>
      <w:r w:rsidR="00B27B41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8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Администрация сайта обязана предоставлять персональные данные пользователей уполномоченным лицам в той части, которая необходима им для выполнения их трудовых обязанностей, в соответствии с настоящей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политикой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и законодательством Российской Федерации.</w:t>
      </w:r>
    </w:p>
    <w:p w14:paraId="3D6DAB2E" w14:textId="04F40C35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</w:t>
      </w:r>
      <w:r w:rsidR="00B27B41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9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При передаче персональных данных пользователей сайта администрация сайта предупреждает лиц, получающих данную информацию, о том, что эти данные могут быть использованы лишь в целях, для которых они сообщены, и требует от этих лиц письменное подтверждение соблюдения этого условия.</w:t>
      </w:r>
    </w:p>
    <w:p w14:paraId="334CE964" w14:textId="6B7EE832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</w:t>
      </w:r>
      <w:r w:rsidR="00B27B41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10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 Согласие на обработку персональных данных, разрешенных пользователем сайта для распространения, оформляется отдельно от иных согласий пользователя сайта на обработку его персональных данных. </w:t>
      </w:r>
    </w:p>
    <w:p w14:paraId="42F57DB4" w14:textId="2F827FF6" w:rsidR="00417852" w:rsidRPr="001F4433" w:rsidRDefault="00417852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2.11. В случае выявления неточностей в персональных данных, Пользователь может актуализировать их самостоятельно, </w:t>
      </w:r>
      <w:bookmarkStart w:id="1" w:name="_Hlk138760385"/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путем направления Оператору уведомлени</w:t>
      </w:r>
      <w:r w:rsidR="00882043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я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на адрес электронной почты Оператора info@pl-llc.ru с пометкой «Актуализация персональных данных»</w:t>
      </w:r>
      <w:r w:rsidR="000D6AAC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или путём письменного обращения в адрес Оператора по адресу: </w:t>
      </w:r>
      <w:r w:rsidR="00EB0182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Российская Федерация, </w:t>
      </w:r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454080, Челябинская область, г Челябинск, </w:t>
      </w:r>
      <w:proofErr w:type="spellStart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ул</w:t>
      </w:r>
      <w:proofErr w:type="spellEnd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Труда, д. 156, </w:t>
      </w:r>
      <w:proofErr w:type="spellStart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помещ</w:t>
      </w:r>
      <w:proofErr w:type="spellEnd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23 офис 1/1</w:t>
      </w:r>
      <w:r w:rsidR="000D6AAC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</w:p>
    <w:bookmarkEnd w:id="1"/>
    <w:p w14:paraId="29C2D1A1" w14:textId="78315597" w:rsidR="00C05552" w:rsidRPr="001F4433" w:rsidRDefault="00417852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2.12.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info@pl-llc.ru с пометкой «Отзыв согласия на обработку персональных данных»</w:t>
      </w:r>
      <w:r w:rsidR="000D6AAC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</w:t>
      </w:r>
      <w:bookmarkStart w:id="2" w:name="_Hlk138694476"/>
      <w:r w:rsidR="000D6AAC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или путём письменного обращения в адрес Оператора по адресу: Российская Федерация, </w:t>
      </w:r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454080, Челябинская область, г Челябинск, </w:t>
      </w:r>
      <w:proofErr w:type="spellStart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ул</w:t>
      </w:r>
      <w:proofErr w:type="spellEnd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Труда, д. 156, </w:t>
      </w:r>
      <w:proofErr w:type="spellStart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помещ</w:t>
      </w:r>
      <w:proofErr w:type="spellEnd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23 офис 1/1</w:t>
      </w:r>
      <w:r w:rsidR="000D6AAC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</w:p>
    <w:bookmarkEnd w:id="2"/>
    <w:p w14:paraId="24143765" w14:textId="113E1E4C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2.1</w:t>
      </w:r>
      <w:r w:rsidR="00B57C43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3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Иные права, обязанности, действия работников администрации сайта, в трудовые обязанности которых входит обработка персональных данных пользователей сайта, определяются должностными инструкциями.</w:t>
      </w:r>
    </w:p>
    <w:p w14:paraId="369DD643" w14:textId="5064ECCC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2.1</w:t>
      </w:r>
      <w:r w:rsidR="00B57C43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4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Все сведения о передаче персональных данных пользователей сайта учитываются для контроля правомерности использования данной информации лицами, ее получившими.</w:t>
      </w:r>
    </w:p>
    <w:p w14:paraId="6031A77F" w14:textId="24380596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2.1</w:t>
      </w:r>
      <w:r w:rsidR="00B57C43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В целях повышения качества сервиса и обеспечения возможности правовой защиты администрация сайта вправе хранить лог-файлы о действиях, совершенных пользователями в рамках использования сайта.</w:t>
      </w:r>
    </w:p>
    <w:p w14:paraId="37E6AFA9" w14:textId="77777777" w:rsidR="00B57C43" w:rsidRPr="001F4433" w:rsidRDefault="00B57C43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</w:p>
    <w:p w14:paraId="54E9E330" w14:textId="72B35A93" w:rsidR="00145D7E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</w:pP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 xml:space="preserve">4. </w:t>
      </w:r>
      <w:bookmarkStart w:id="3" w:name="_Hlk138842181"/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Обеспечение безопасности персональных данных</w:t>
      </w:r>
    </w:p>
    <w:bookmarkEnd w:id="3"/>
    <w:p w14:paraId="38B4D265" w14:textId="0CD8CCA0" w:rsidR="00145D7E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Безопасность персональных данных, обрабатываемых Оператора,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br/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br/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14:paraId="0BF834C7" w14:textId="77777777" w:rsidR="00145D7E" w:rsidRP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назначение должностных лиц, ответственных за организацию обработки и защиты персональных данных;</w:t>
      </w:r>
    </w:p>
    <w:p w14:paraId="4C0D5FBA" w14:textId="77777777" w:rsidR="00145D7E" w:rsidRP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ограничение состава лиц, имеющих доступ к персональным данным;</w:t>
      </w:r>
    </w:p>
    <w:p w14:paraId="381E4D92" w14:textId="77777777" w:rsidR="00145D7E" w:rsidRP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14:paraId="7D929C33" w14:textId="77777777" w:rsidR="00145D7E" w:rsidRP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организация учета, хранения и обращения носителей информации;</w:t>
      </w:r>
    </w:p>
    <w:p w14:paraId="7C7F3946" w14:textId="77777777" w:rsidR="00145D7E" w:rsidRP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определение угроз безопасности персональных данных при их обработке, формирование на их основе моделей угроз;</w:t>
      </w:r>
    </w:p>
    <w:p w14:paraId="37C5303C" w14:textId="77777777" w:rsidR="00145D7E" w:rsidRP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разработка на основе модели угроз системы защиты персональных данных;</w:t>
      </w:r>
    </w:p>
    <w:p w14:paraId="22D846BD" w14:textId="77777777" w:rsidR="00145D7E" w:rsidRP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проверка готовности и эффективности использования средств защиты информации;</w:t>
      </w:r>
    </w:p>
    <w:p w14:paraId="5E1E8B70" w14:textId="77777777" w:rsidR="00145D7E" w:rsidRP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разграничение доступа пользователей к информационным ресурсам и программно-аппаратным средствам обработки информации;</w:t>
      </w:r>
    </w:p>
    <w:p w14:paraId="54D82C2A" w14:textId="77777777" w:rsidR="00145D7E" w:rsidRP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регистрация и учет действий пользователей информационных систем персональных данных;</w:t>
      </w:r>
    </w:p>
    <w:p w14:paraId="0423375B" w14:textId="77777777" w:rsidR="00145D7E" w:rsidRP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использование антивирусных средств и средств восстановления системы защиты персональных данных;</w:t>
      </w:r>
    </w:p>
    <w:p w14:paraId="560F4758" w14:textId="77777777" w:rsidR="00145D7E" w:rsidRP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</w:t>
      </w:r>
    </w:p>
    <w:p w14:paraId="2574CADA" w14:textId="228D07F8" w:rsidR="001F4433" w:rsidRDefault="00145D7E" w:rsidP="001F44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14:paraId="5BD9705D" w14:textId="77777777" w:rsidR="001F4433" w:rsidRPr="001F4433" w:rsidRDefault="001F4433" w:rsidP="001F4433">
      <w:pPr>
        <w:shd w:val="clear" w:color="auto" w:fill="FFFFFF"/>
        <w:spacing w:before="100" w:beforeAutospacing="1" w:after="100" w:afterAutospacing="1" w:line="360" w:lineRule="auto"/>
        <w:ind w:left="426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</w:p>
    <w:p w14:paraId="5F5EF398" w14:textId="43DB1B9F" w:rsidR="0065196B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</w:pP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5</w:t>
      </w:r>
      <w:r w:rsidR="0065196B"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 xml:space="preserve">. Права и обязанности </w:t>
      </w:r>
      <w:r w:rsidR="00464560"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Оператора</w:t>
      </w:r>
    </w:p>
    <w:p w14:paraId="58B3F2EC" w14:textId="07F98117" w:rsidR="0065196B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.1. </w:t>
      </w:r>
      <w:r w:rsidR="0046456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Оператор 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вправе устанавливать требования к составу персональных данных пользователей, которые должны обязательно предоставляться для</w:t>
      </w:r>
      <w:r w:rsidR="00417852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отправки</w:t>
      </w:r>
      <w:r w:rsidR="002D4F5E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специальных </w:t>
      </w:r>
      <w:r w:rsidR="00417852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форм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, при этом администрация сайта руководствуется настоящей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политикой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, </w:t>
      </w:r>
      <w:hyperlink r:id="rId11" w:anchor="/document/10103000/entry/0" w:history="1">
        <w:r w:rsidR="0065196B" w:rsidRPr="001F4433">
          <w:rPr>
            <w:rFonts w:ascii="PT Serif" w:eastAsia="Times New Roman" w:hAnsi="PT Serif" w:cs="Times New Roman"/>
            <w:color w:val="262626" w:themeColor="text1" w:themeTint="D9"/>
            <w:kern w:val="0"/>
            <w:szCs w:val="22"/>
            <w:u w:val="single"/>
            <w14:ligatures w14:val="none"/>
          </w:rPr>
          <w:t>Конституцией</w:t>
        </w:r>
      </w:hyperlink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Российской Федерации, иными федеральными законами.</w:t>
      </w:r>
    </w:p>
    <w:p w14:paraId="0A7B265F" w14:textId="0BCBBF76" w:rsidR="0065196B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.2. </w:t>
      </w:r>
      <w:r w:rsidR="0046456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Оператор 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не осуществляет проверку достоверности предоставляемых пользователями сайта персональных данных, полагая, что они действуют добросовестно и поддерживают информацию о своих персональных данных в актуальном состоянии.</w:t>
      </w:r>
    </w:p>
    <w:p w14:paraId="317BCDCC" w14:textId="0C96D38E" w:rsidR="0065196B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.3. </w:t>
      </w:r>
      <w:r w:rsidR="0046456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Оператор 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не несет ответственности за добровольную передачу пользователями сайта своих контактных данных третьим лицам.</w:t>
      </w:r>
    </w:p>
    <w:p w14:paraId="200CC873" w14:textId="2ABAC545" w:rsidR="0065196B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5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.5. </w:t>
      </w:r>
      <w:r w:rsidR="00C63FBE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Оператор 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за свой счет обеспечивает защиту персональных данных пользователей сайта от неправомерного использования или утраты в порядке, установленном законодательством Российской Федерации.</w:t>
      </w:r>
    </w:p>
    <w:p w14:paraId="5B20D9AC" w14:textId="4C7EADB9" w:rsidR="0065196B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.6. </w:t>
      </w:r>
      <w:r w:rsidR="00C63FBE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Оператор 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принимает меры, необходимые и достаточные для обеспечения выполнения обязанностей, предусмотренных </w:t>
      </w:r>
      <w:hyperlink r:id="rId12" w:anchor="/document/12148567/entry/0" w:history="1">
        <w:r w:rsidR="0065196B" w:rsidRPr="001F4433">
          <w:rPr>
            <w:rFonts w:ascii="PT Serif" w:eastAsia="Times New Roman" w:hAnsi="PT Serif" w:cs="Times New Roman"/>
            <w:color w:val="262626" w:themeColor="text1" w:themeTint="D9"/>
            <w:kern w:val="0"/>
            <w:szCs w:val="22"/>
            <w:u w:val="single"/>
            <w14:ligatures w14:val="none"/>
          </w:rPr>
          <w:t>Законом</w:t>
        </w:r>
      </w:hyperlink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о персональных данных и принятыми в соответствии с ним нормативными правовыми актами. Администрация сайта самостоятельно определяет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</w:t>
      </w:r>
    </w:p>
    <w:p w14:paraId="6F701E65" w14:textId="012E3D44" w:rsidR="00C007C3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="0046456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.7.</w:t>
      </w:r>
      <w:r w:rsidR="00C007C3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</w:t>
      </w:r>
      <w:r w:rsidR="00C63FBE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Оператор </w:t>
      </w:r>
      <w:r w:rsidR="00C007C3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info@pl-llc.ru с пометкой «Отказ от уведомлениях о новых продуктах и услугах и специальных предложениях»</w:t>
      </w:r>
      <w:r w:rsidR="000D6AAC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или путём письменного обращения в адрес Оператора по адресу: Российская Федерация, </w:t>
      </w:r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454080, Челябинская область, г Челябинск, </w:t>
      </w:r>
      <w:proofErr w:type="spellStart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ул</w:t>
      </w:r>
      <w:proofErr w:type="spellEnd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Труда, д. 156, </w:t>
      </w:r>
      <w:proofErr w:type="spellStart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помещ</w:t>
      </w:r>
      <w:proofErr w:type="spellEnd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23 офис 1/1</w:t>
      </w:r>
      <w:r w:rsidR="000D6AAC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</w:p>
    <w:p w14:paraId="4ABFADA3" w14:textId="032167A3" w:rsidR="003C3496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="003C3496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.8.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r w:rsidR="002D4F5E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законом о персональных данных.</w:t>
      </w:r>
    </w:p>
    <w:p w14:paraId="0A7D300A" w14:textId="17EFDA5C" w:rsidR="00464560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="0046456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="003C3496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9</w:t>
      </w:r>
      <w:r w:rsidR="0046456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3EFC425F" w14:textId="31A9FB63" w:rsidR="00C63FBE" w:rsidRPr="001F4433" w:rsidRDefault="00C63FBE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стороной которого является субъект персональных данных</w:t>
      </w:r>
      <w:r w:rsidR="0021765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, а также направления Оператором  уведомления в органы Роскомнадзора</w:t>
      </w:r>
      <w:r w:rsidR="00D15729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, когда это необходимо.</w:t>
      </w:r>
      <w:r w:rsidR="0021765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</w:t>
      </w:r>
    </w:p>
    <w:p w14:paraId="164B7AA5" w14:textId="66526C8C" w:rsidR="0065196B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</w:pP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6</w:t>
      </w:r>
      <w:r w:rsidR="0065196B"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. Права пользователей сайта на защиту своих персональных данных</w:t>
      </w:r>
    </w:p>
    <w:p w14:paraId="68ACD9A4" w14:textId="40AA1135" w:rsidR="0065196B" w:rsidRPr="001F4433" w:rsidRDefault="00145D7E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6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.1. Пользователи сайта в целях обеспечения защиты своих персональных данных, хранящихся на сайте, имеют право:</w:t>
      </w:r>
    </w:p>
    <w:p w14:paraId="4A265047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- получать полную информацию о своих персональных данных, их обработке, хранении и передаче;</w:t>
      </w:r>
    </w:p>
    <w:p w14:paraId="3AE29C9E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- определять своих представителей для защиты своих персональных данных;</w:t>
      </w:r>
    </w:p>
    <w:p w14:paraId="229F37A9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- требовать исключения или исправления неверных или неполных персональных данных, а также данных, обработанных с нарушениями настоящей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политики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и законодательства Российской Федерации;</w:t>
      </w:r>
    </w:p>
    <w:p w14:paraId="51271533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- требовать от администрации сайта извещения всех лиц, которым ранее были сообщены неверные или неполные персональные данные пользователей сайта, обо всех произведенных в них исключениях, исправлениях или дополнениях.</w:t>
      </w:r>
    </w:p>
    <w:p w14:paraId="63653851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обоснованием.</w:t>
      </w:r>
    </w:p>
    <w:p w14:paraId="3D2E5FC1" w14:textId="13A1927E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6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.2. Пользователи сайта вправе самостоятельно ограничить сбор информации третьими лицами, используя стандартные настройки конфиденциальности применяемого ими для работы с сайтом интернет-браузера</w:t>
      </w:r>
      <w:r w:rsidR="0021765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</w:p>
    <w:p w14:paraId="371C5145" w14:textId="45A9938D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6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.3. Если пользователи сайта считают, что обработка их персональных данных осуществляется с нарушением требований </w:t>
      </w:r>
      <w:hyperlink r:id="rId13" w:anchor="/document/12148567/entry/0" w:history="1">
        <w:r w:rsidR="0065196B" w:rsidRPr="001F4433">
          <w:rPr>
            <w:rFonts w:ascii="PT Serif" w:eastAsia="Times New Roman" w:hAnsi="PT Serif" w:cs="Times New Roman"/>
            <w:color w:val="262626" w:themeColor="text1" w:themeTint="D9"/>
            <w:kern w:val="0"/>
            <w:szCs w:val="22"/>
            <w:u w:val="single"/>
            <w14:ligatures w14:val="none"/>
          </w:rPr>
          <w:t>Закона</w:t>
        </w:r>
      </w:hyperlink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о персональных данных или иным образом нарушает их права и свободы,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порядке.</w:t>
      </w:r>
    </w:p>
    <w:p w14:paraId="01EC0EE1" w14:textId="1434DBE4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</w:pP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7</w:t>
      </w:r>
      <w:r w:rsidR="0065196B"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 xml:space="preserve">. </w:t>
      </w:r>
      <w:bookmarkStart w:id="4" w:name="_Hlk138841745"/>
      <w:r w:rsidR="0065196B"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Порядок уничтожения, блокирования персональных данных</w:t>
      </w:r>
      <w:bookmarkEnd w:id="4"/>
    </w:p>
    <w:p w14:paraId="58036BEF" w14:textId="3889F7C7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7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.1.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данных, относящихся к этому пользователю, с момента такого обращения на период проверки.</w:t>
      </w:r>
    </w:p>
    <w:p w14:paraId="3A503863" w14:textId="53C62331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="0051137D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2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В случае выявления неправомерной обработки персональных данных, осуществляемой администрацией сайта, администрация сайта в срок, не превышающий трех рабочих дней с даты этого выявления, прекращает неправомерную обработку персональных данных.</w:t>
      </w:r>
    </w:p>
    <w:p w14:paraId="328FFD3D" w14:textId="1E1AF6E1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="0051137D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3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В случае если обеспечить правомерность обработки персональных данных невозможно, администрация сайта в срок, не превышающий десяти рабочих дней с даты выявления неправомерной обработки персональных данных, уничтожает такие персональные данные.</w:t>
      </w:r>
    </w:p>
    <w:p w14:paraId="58F2EDBE" w14:textId="75F2F9C0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="0051137D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4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Об устранении допущенных нарушений или об уничтожении персональных данных администрация сайта уведомляет пользователя сайта.</w:t>
      </w:r>
    </w:p>
    <w:p w14:paraId="7A977107" w14:textId="6F2B4BEC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="0051137D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5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пользователя сайта, администрация сайта с момента выявления такого инцидента администрацией сайта,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данных:</w:t>
      </w:r>
    </w:p>
    <w:p w14:paraId="1ED82609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- в течение двадцати четырех часов о произошедшем инциденте, о предполагаемых причинах, повлекших нарушение прав пользователя сайта, и предполагаемом вреде, нанесенном правам пользователя сайта, о принятых мерах по устранению последствий соответствующего инцидента, а также предоставляет сведения о лице, уполномоченном администрацией сайта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14:paraId="7C19BF79" w14:textId="5C52675A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="0051137D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6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 В случае отзыва пользователем сайта согласия на обработку его персональных данных администрация сайта прекращает их обработку и в случае, если сохранение персональных данных более не требуется для целей обработки персональных данных, уничтожает 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персональные данные в срок, не превышающий тридцати дней с даты поступления указанного отзыва.</w:t>
      </w:r>
    </w:p>
    <w:p w14:paraId="02D3755B" w14:textId="0A39DF2B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="0051137D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В случае обращения пользователя сайта к администрации сайта с требованием о прекращении обработки персональных данных администрация сайта в срок, не превышающий десяти рабочих дней с даты получения ей соответствующего требования, прекращает их обработку, за исключением случаев, предусмотренных </w:t>
      </w:r>
      <w:hyperlink r:id="rId14" w:anchor="/document/12148567/entry/0" w:history="1">
        <w:r w:rsidR="0065196B" w:rsidRPr="001F4433">
          <w:rPr>
            <w:rFonts w:ascii="PT Serif" w:eastAsia="Times New Roman" w:hAnsi="PT Serif" w:cs="Times New Roman"/>
            <w:color w:val="262626" w:themeColor="text1" w:themeTint="D9"/>
            <w:kern w:val="0"/>
            <w:szCs w:val="22"/>
            <w:u w:val="single"/>
            <w14:ligatures w14:val="none"/>
          </w:rPr>
          <w:t>Законом</w:t>
        </w:r>
      </w:hyperlink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о персональных данных.</w:t>
      </w:r>
    </w:p>
    <w:p w14:paraId="0549C2DC" w14:textId="77777777" w:rsidR="0065196B" w:rsidRPr="001F4433" w:rsidRDefault="0065196B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Указанный срок может быть продлен,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информации.</w:t>
      </w:r>
    </w:p>
    <w:p w14:paraId="79C51822" w14:textId="5566FADF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8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В случае отсутствия возможности уничтожения персональных данных в течение срока, указанного в</w:t>
      </w:r>
      <w:r w:rsidR="0051137D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пунктах 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="0051137D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.2-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="0051137D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.7 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настоящей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политики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,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14:paraId="193BD99D" w14:textId="1FFFD98B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7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9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После истечения срока нормативного хранения документов, содержащих персональные данные пользователя сайта, или при наступлении иных законных оснований документы подлежат уничтожению.</w:t>
      </w:r>
    </w:p>
    <w:p w14:paraId="6F7685C1" w14:textId="5DA569EB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</w:pP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8</w:t>
      </w:r>
      <w:r w:rsidR="0065196B"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 xml:space="preserve">. </w:t>
      </w:r>
      <w:bookmarkStart w:id="5" w:name="_Hlk138842201"/>
      <w:r w:rsidR="0065196B"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Ответственность за нарушение норм</w:t>
      </w:r>
      <w:bookmarkEnd w:id="5"/>
      <w:r w:rsidR="0065196B"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, регулирующих обработку и защиту персональных данных пользователей сайта</w:t>
      </w:r>
    </w:p>
    <w:p w14:paraId="30F62D82" w14:textId="19F14D3E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8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.1. Лица, виновные в нарушении норм, регулирующих получение, обработку и защиту персональных данных пользователей сайта, привлекаются к дисциплинарной, материальной, гражданско-правовой, административной и уголовной ответственности в порядке, установленном действующим законодательством Российской Федерации.</w:t>
      </w:r>
    </w:p>
    <w:p w14:paraId="6F3C9962" w14:textId="2CA51154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8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.2. Моральный вред, причиненный пользователю сайта вследствие нарушения его прав, нарушения правил обработки персональных данных, установленных </w:t>
      </w:r>
      <w:hyperlink r:id="rId15" w:anchor="/document/12148567/entry/0" w:history="1">
        <w:r w:rsidR="0065196B" w:rsidRPr="001F4433">
          <w:rPr>
            <w:rFonts w:ascii="PT Serif" w:eastAsia="Times New Roman" w:hAnsi="PT Serif" w:cs="Times New Roman"/>
            <w:color w:val="262626" w:themeColor="text1" w:themeTint="D9"/>
            <w:kern w:val="0"/>
            <w:szCs w:val="22"/>
            <w:u w:val="single"/>
            <w14:ligatures w14:val="none"/>
          </w:rPr>
          <w:t>Законом</w:t>
        </w:r>
      </w:hyperlink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 о персональных данных, а также требований к защите персональных данных, 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lastRenderedPageBreak/>
        <w:t>установленных в соответствии с названным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пользователем сайта убытков.</w:t>
      </w:r>
    </w:p>
    <w:p w14:paraId="02D5378C" w14:textId="534AC74D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</w:pPr>
      <w:r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9</w:t>
      </w:r>
      <w:r w:rsidR="0065196B"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 xml:space="preserve">. </w:t>
      </w:r>
      <w:bookmarkStart w:id="6" w:name="_Hlk138755650"/>
      <w:r w:rsidR="003C3496" w:rsidRPr="001F4433">
        <w:rPr>
          <w:rFonts w:ascii="PT Serif" w:eastAsia="Times New Roman" w:hAnsi="PT Serif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Заключительные положения</w:t>
      </w:r>
      <w:bookmarkEnd w:id="6"/>
    </w:p>
    <w:p w14:paraId="48C09B8C" w14:textId="24FF3760" w:rsidR="0065196B" w:rsidRPr="001F4433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9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.1. Настоящая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политика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может быть изменена или прекращена администрацией сайта в одностороннем порядке без предварительного уведомления пользователя сайта. Новая редакция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политики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вступает в силу с момента ее размещения на сайте, если иное не предусмотрено новой редакцией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политики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</w:p>
    <w:p w14:paraId="639F9487" w14:textId="7C11DC2D" w:rsidR="002649C0" w:rsidRDefault="00962FE6" w:rsidP="001F443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9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.2. </w:t>
      </w:r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Ссылка на д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ействующ</w:t>
      </w:r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ую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редакци</w:t>
      </w:r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ю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политики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 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:shd w:val="clear" w:color="auto" w:fill="FFFABB"/>
          <w14:ligatures w14:val="none"/>
        </w:rPr>
        <w:t>конфиденциальности</w:t>
      </w:r>
      <w:r w:rsidR="0065196B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 находится на сайте в информационно-телекоммуникационной сети "Интернет" по адресу: </w:t>
      </w:r>
      <w:proofErr w:type="spellStart"/>
      <w:r w:rsidR="002649C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http</w:t>
      </w:r>
      <w:proofErr w:type="spellEnd"/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:lang w:val="en-US"/>
          <w14:ligatures w14:val="none"/>
        </w:rPr>
        <w:t>s</w:t>
      </w:r>
      <w:r w:rsidR="002649C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://</w:t>
      </w:r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:lang w:val="en-US"/>
          <w14:ligatures w14:val="none"/>
        </w:rPr>
        <w:t>web</w:t>
      </w:r>
      <w:r w:rsidR="002649C0" w:rsidRP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  <w:r w:rsidR="002649C0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pl-llc.ru </w:t>
      </w:r>
      <w:r w:rsidR="002649C0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</w:p>
    <w:p w14:paraId="3AE71C40" w14:textId="7563E817" w:rsidR="003C3496" w:rsidRPr="002649C0" w:rsidRDefault="00962FE6" w:rsidP="002649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</w:pPr>
      <w:r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9</w:t>
      </w:r>
      <w:r w:rsidR="003C3496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.3.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0D6AAC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info@pl-llc.ru или путём письменного обращения в адрес Оператора по адресу: Российская Федерация, </w:t>
      </w:r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454080, Челябинская область, г Челябинск, </w:t>
      </w:r>
      <w:proofErr w:type="spellStart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ул</w:t>
      </w:r>
      <w:proofErr w:type="spellEnd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 xml:space="preserve"> Труда, д. 156, </w:t>
      </w:r>
      <w:proofErr w:type="spellStart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помещ</w:t>
      </w:r>
      <w:proofErr w:type="spellEnd"/>
      <w:r w:rsidR="00EB0182" w:rsidRPr="00EB0182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 23 офис 1/1</w:t>
      </w:r>
      <w:r w:rsidR="000D6AAC" w:rsidRPr="001F4433">
        <w:rPr>
          <w:rFonts w:ascii="PT Serif" w:eastAsia="Times New Roman" w:hAnsi="PT Serif" w:cs="Times New Roman"/>
          <w:color w:val="262626" w:themeColor="text1" w:themeTint="D9"/>
          <w:kern w:val="0"/>
          <w:szCs w:val="22"/>
          <w14:ligatures w14:val="none"/>
        </w:rPr>
        <w:t>.</w:t>
      </w:r>
    </w:p>
    <w:sectPr w:rsidR="003C3496" w:rsidRPr="0026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B43F" w14:textId="77777777" w:rsidR="005B4936" w:rsidRDefault="005B4936" w:rsidP="004A2329">
      <w:pPr>
        <w:spacing w:after="0" w:line="240" w:lineRule="auto"/>
      </w:pPr>
      <w:r>
        <w:separator/>
      </w:r>
    </w:p>
  </w:endnote>
  <w:endnote w:type="continuationSeparator" w:id="0">
    <w:p w14:paraId="09AB0462" w14:textId="77777777" w:rsidR="005B4936" w:rsidRDefault="005B4936" w:rsidP="004A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6481D" w14:textId="77777777" w:rsidR="005B4936" w:rsidRDefault="005B4936" w:rsidP="004A2329">
      <w:pPr>
        <w:spacing w:after="0" w:line="240" w:lineRule="auto"/>
      </w:pPr>
      <w:r>
        <w:separator/>
      </w:r>
    </w:p>
  </w:footnote>
  <w:footnote w:type="continuationSeparator" w:id="0">
    <w:p w14:paraId="38F18646" w14:textId="77777777" w:rsidR="005B4936" w:rsidRDefault="005B4936" w:rsidP="004A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422"/>
    <w:multiLevelType w:val="multilevel"/>
    <w:tmpl w:val="445A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B4206"/>
    <w:multiLevelType w:val="hybridMultilevel"/>
    <w:tmpl w:val="635C4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17EF4"/>
    <w:multiLevelType w:val="multilevel"/>
    <w:tmpl w:val="4AE4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37C7A"/>
    <w:multiLevelType w:val="multilevel"/>
    <w:tmpl w:val="6A8C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A7E5A"/>
    <w:multiLevelType w:val="hybridMultilevel"/>
    <w:tmpl w:val="1BE8E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44584">
    <w:abstractNumId w:val="2"/>
  </w:num>
  <w:num w:numId="2" w16cid:durableId="289937869">
    <w:abstractNumId w:val="0"/>
  </w:num>
  <w:num w:numId="3" w16cid:durableId="643775050">
    <w:abstractNumId w:val="4"/>
  </w:num>
  <w:num w:numId="4" w16cid:durableId="1781679193">
    <w:abstractNumId w:val="3"/>
  </w:num>
  <w:num w:numId="5" w16cid:durableId="23293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6B"/>
    <w:rsid w:val="000503CF"/>
    <w:rsid w:val="000C353C"/>
    <w:rsid w:val="000D6AAC"/>
    <w:rsid w:val="000F3CBD"/>
    <w:rsid w:val="00110B94"/>
    <w:rsid w:val="00145D7E"/>
    <w:rsid w:val="001F4433"/>
    <w:rsid w:val="00217650"/>
    <w:rsid w:val="002649C0"/>
    <w:rsid w:val="002D4F5E"/>
    <w:rsid w:val="00322F8C"/>
    <w:rsid w:val="00362CE4"/>
    <w:rsid w:val="003C3496"/>
    <w:rsid w:val="00417852"/>
    <w:rsid w:val="00464560"/>
    <w:rsid w:val="00476964"/>
    <w:rsid w:val="004A2329"/>
    <w:rsid w:val="005030D7"/>
    <w:rsid w:val="00507BFB"/>
    <w:rsid w:val="0051137D"/>
    <w:rsid w:val="005B4936"/>
    <w:rsid w:val="0065196B"/>
    <w:rsid w:val="006877B0"/>
    <w:rsid w:val="006B7358"/>
    <w:rsid w:val="0074469B"/>
    <w:rsid w:val="0074620A"/>
    <w:rsid w:val="007B1FBF"/>
    <w:rsid w:val="00882043"/>
    <w:rsid w:val="00884999"/>
    <w:rsid w:val="008A18B8"/>
    <w:rsid w:val="008C1605"/>
    <w:rsid w:val="008F357E"/>
    <w:rsid w:val="009128F3"/>
    <w:rsid w:val="00962FE6"/>
    <w:rsid w:val="00A55204"/>
    <w:rsid w:val="00B20F60"/>
    <w:rsid w:val="00B27B41"/>
    <w:rsid w:val="00B52EEC"/>
    <w:rsid w:val="00B57C43"/>
    <w:rsid w:val="00B63302"/>
    <w:rsid w:val="00C007C3"/>
    <w:rsid w:val="00C05552"/>
    <w:rsid w:val="00C12802"/>
    <w:rsid w:val="00C4221B"/>
    <w:rsid w:val="00C61488"/>
    <w:rsid w:val="00C63FBE"/>
    <w:rsid w:val="00D15729"/>
    <w:rsid w:val="00D15D71"/>
    <w:rsid w:val="00D66407"/>
    <w:rsid w:val="00DC7279"/>
    <w:rsid w:val="00E06FD7"/>
    <w:rsid w:val="00EB0182"/>
    <w:rsid w:val="00EF3AB9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39C18"/>
  <w15:chartTrackingRefBased/>
  <w15:docId w15:val="{3343AEEB-4434-4A01-9010-6FBEDD28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ru-R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5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Emphasis"/>
    <w:basedOn w:val="a0"/>
    <w:uiPriority w:val="20"/>
    <w:qFormat/>
    <w:rsid w:val="0065196B"/>
    <w:rPr>
      <w:i/>
      <w:iCs/>
    </w:rPr>
  </w:style>
  <w:style w:type="paragraph" w:customStyle="1" w:styleId="indent1">
    <w:name w:val="indent_1"/>
    <w:basedOn w:val="a"/>
    <w:rsid w:val="0065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10">
    <w:name w:val="s_10"/>
    <w:basedOn w:val="a0"/>
    <w:rsid w:val="0065196B"/>
  </w:style>
  <w:style w:type="paragraph" w:customStyle="1" w:styleId="s1">
    <w:name w:val="s_1"/>
    <w:basedOn w:val="a"/>
    <w:rsid w:val="0065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sid w:val="0065196B"/>
    <w:rPr>
      <w:color w:val="0000FF"/>
      <w:u w:val="single"/>
    </w:rPr>
  </w:style>
  <w:style w:type="paragraph" w:customStyle="1" w:styleId="s16">
    <w:name w:val="s_16"/>
    <w:basedOn w:val="a"/>
    <w:rsid w:val="0065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mpty">
    <w:name w:val="empty"/>
    <w:basedOn w:val="a"/>
    <w:rsid w:val="0065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C007C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1785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A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2329"/>
  </w:style>
  <w:style w:type="paragraph" w:styleId="a9">
    <w:name w:val="footer"/>
    <w:basedOn w:val="a"/>
    <w:link w:val="aa"/>
    <w:uiPriority w:val="99"/>
    <w:unhideWhenUsed/>
    <w:rsid w:val="004A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07F48-5AE6-4C21-9141-02245914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web.pl-llc.ru</dc:creator>
  <cp:keywords/>
  <dc:description/>
  <cp:lastModifiedBy>User</cp:lastModifiedBy>
  <cp:revision>3</cp:revision>
  <dcterms:created xsi:type="dcterms:W3CDTF">2023-10-20T11:32:00Z</dcterms:created>
  <dcterms:modified xsi:type="dcterms:W3CDTF">2023-10-20T11:47:00Z</dcterms:modified>
</cp:coreProperties>
</file>